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F26D24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26D24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F26D24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26D24">
        <w:rPr>
          <w:sz w:val="26"/>
          <w:szCs w:val="26"/>
        </w:rPr>
        <w:t>АДМИНИСТРАЦИЯ ГОРОДА НОРИЛЬСКА</w:t>
      </w:r>
    </w:p>
    <w:p w:rsidR="00BD0716" w:rsidRPr="00F26D24" w:rsidRDefault="00BD0716" w:rsidP="00BD0716">
      <w:pPr>
        <w:pStyle w:val="aa"/>
        <w:jc w:val="center"/>
        <w:rPr>
          <w:sz w:val="26"/>
          <w:szCs w:val="26"/>
        </w:rPr>
      </w:pPr>
      <w:r w:rsidRPr="00F26D24">
        <w:rPr>
          <w:sz w:val="26"/>
          <w:szCs w:val="26"/>
        </w:rPr>
        <w:t>КРАСНОЯРСКОГО КРАЯ</w:t>
      </w:r>
    </w:p>
    <w:p w:rsidR="008D60BC" w:rsidRPr="00F26D24" w:rsidRDefault="008D60BC" w:rsidP="00BD0716">
      <w:pPr>
        <w:pStyle w:val="aa"/>
        <w:jc w:val="center"/>
      </w:pPr>
    </w:p>
    <w:p w:rsidR="00BD0716" w:rsidRPr="00F26D24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F26D24">
        <w:rPr>
          <w:b/>
          <w:bCs/>
          <w:sz w:val="28"/>
          <w:szCs w:val="28"/>
        </w:rPr>
        <w:t>ПОСТАНОВЛЕНИЕ</w:t>
      </w:r>
    </w:p>
    <w:p w:rsidR="008D60BC" w:rsidRPr="00F26D24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A4348E" w:rsidRDefault="005C64D7" w:rsidP="00024F01">
      <w:pPr>
        <w:tabs>
          <w:tab w:val="left" w:pos="3969"/>
          <w:tab w:val="left" w:pos="7371"/>
        </w:tabs>
        <w:ind w:right="139"/>
        <w:rPr>
          <w:sz w:val="26"/>
          <w:szCs w:val="26"/>
        </w:rPr>
      </w:pPr>
      <w:r>
        <w:rPr>
          <w:sz w:val="26"/>
          <w:szCs w:val="26"/>
        </w:rPr>
        <w:t>28.04.</w:t>
      </w:r>
      <w:r w:rsidR="002B4F66" w:rsidRPr="00F26D24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="00BD0716" w:rsidRPr="00F26D24">
        <w:rPr>
          <w:sz w:val="26"/>
          <w:szCs w:val="26"/>
        </w:rPr>
        <w:tab/>
        <w:t>г.</w:t>
      </w:r>
      <w:r w:rsidR="00892ACF" w:rsidRPr="00F26D24">
        <w:rPr>
          <w:sz w:val="26"/>
          <w:szCs w:val="26"/>
        </w:rPr>
        <w:t xml:space="preserve"> </w:t>
      </w:r>
      <w:r w:rsidR="00024F01">
        <w:rPr>
          <w:sz w:val="26"/>
          <w:szCs w:val="26"/>
        </w:rPr>
        <w:t>Норильск</w:t>
      </w:r>
      <w:r w:rsidR="00024F01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№ 252</w:t>
      </w:r>
    </w:p>
    <w:p w:rsidR="00AC1E01" w:rsidRDefault="00AC1E01" w:rsidP="00521610">
      <w:pPr>
        <w:tabs>
          <w:tab w:val="left" w:pos="2079"/>
        </w:tabs>
        <w:ind w:right="-159"/>
      </w:pPr>
    </w:p>
    <w:p w:rsidR="00C8630E" w:rsidRPr="00F26D24" w:rsidRDefault="00C8630E" w:rsidP="00521610">
      <w:pPr>
        <w:tabs>
          <w:tab w:val="left" w:pos="2079"/>
        </w:tabs>
        <w:ind w:right="-159"/>
      </w:pPr>
    </w:p>
    <w:p w:rsidR="002B4F66" w:rsidRPr="00F26D24" w:rsidRDefault="002F0888" w:rsidP="008D60BC">
      <w:pPr>
        <w:jc w:val="both"/>
      </w:pPr>
      <w:r w:rsidRPr="00B035E7">
        <w:rPr>
          <w:sz w:val="26"/>
          <w:szCs w:val="26"/>
        </w:rPr>
        <w:t>О внесении изменений в постановление Администрации города Норильска</w:t>
      </w:r>
      <w:r w:rsidRPr="00F26D24"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от 29.07.2021 № 390</w:t>
      </w:r>
      <w:r w:rsidR="00E65517" w:rsidRPr="00F26D24">
        <w:rPr>
          <w:sz w:val="26"/>
          <w:szCs w:val="26"/>
        </w:rPr>
        <w:t xml:space="preserve"> </w:t>
      </w:r>
    </w:p>
    <w:p w:rsidR="007940BE" w:rsidRDefault="007940BE" w:rsidP="008D60BC">
      <w:pPr>
        <w:jc w:val="both"/>
      </w:pPr>
    </w:p>
    <w:p w:rsidR="00C8630E" w:rsidRPr="00F26D24" w:rsidRDefault="00C8630E" w:rsidP="008D60BC">
      <w:pPr>
        <w:jc w:val="both"/>
      </w:pPr>
    </w:p>
    <w:p w:rsidR="002F0888" w:rsidRPr="00B035E7" w:rsidRDefault="002F0888" w:rsidP="002F088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B035E7">
        <w:rPr>
          <w:sz w:val="26"/>
          <w:szCs w:val="26"/>
        </w:rPr>
        <w:t xml:space="preserve">В </w:t>
      </w:r>
      <w:r w:rsidRPr="00B035E7">
        <w:rPr>
          <w:rFonts w:eastAsia="Calibri"/>
          <w:sz w:val="26"/>
          <w:szCs w:val="26"/>
        </w:rPr>
        <w:t>целях урегулирования отдельных вопросов осуществления финансовой поддержки субъектов малого и среднего предпринимательства на территории муниципального образования город Норильск</w:t>
      </w:r>
      <w:r w:rsidR="003144BE">
        <w:rPr>
          <w:rFonts w:eastAsia="Calibri"/>
          <w:sz w:val="26"/>
          <w:szCs w:val="26"/>
        </w:rPr>
        <w:t>,</w:t>
      </w:r>
    </w:p>
    <w:p w:rsidR="0059558C" w:rsidRPr="00F26D24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F26D2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896B47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EE1501" w:rsidRDefault="00EE1501" w:rsidP="006212EE">
      <w:pPr>
        <w:tabs>
          <w:tab w:val="left" w:pos="1418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1.</w:t>
      </w:r>
      <w:r w:rsidR="008F1047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Внести в постановление Администрации города Норильска </w:t>
      </w:r>
      <w:r w:rsidRPr="001B51DE">
        <w:rPr>
          <w:color w:val="000000" w:themeColor="text1"/>
          <w:sz w:val="26"/>
          <w:szCs w:val="26"/>
        </w:rPr>
        <w:t xml:space="preserve">от </w:t>
      </w:r>
      <w:r>
        <w:rPr>
          <w:color w:val="000000" w:themeColor="text1"/>
          <w:sz w:val="26"/>
          <w:szCs w:val="26"/>
        </w:rPr>
        <w:t>2</w:t>
      </w:r>
      <w:r w:rsidRPr="001B51DE">
        <w:rPr>
          <w:color w:val="000000" w:themeColor="text1"/>
          <w:sz w:val="26"/>
          <w:szCs w:val="26"/>
        </w:rPr>
        <w:t>9.0</w:t>
      </w:r>
      <w:r>
        <w:rPr>
          <w:color w:val="000000" w:themeColor="text1"/>
          <w:sz w:val="26"/>
          <w:szCs w:val="26"/>
        </w:rPr>
        <w:t>7</w:t>
      </w:r>
      <w:r w:rsidRPr="001B51DE">
        <w:rPr>
          <w:color w:val="000000" w:themeColor="text1"/>
          <w:sz w:val="26"/>
          <w:szCs w:val="26"/>
        </w:rPr>
        <w:t>.20</w:t>
      </w:r>
      <w:r>
        <w:rPr>
          <w:color w:val="000000" w:themeColor="text1"/>
          <w:sz w:val="26"/>
          <w:szCs w:val="26"/>
        </w:rPr>
        <w:t>2</w:t>
      </w:r>
      <w:r w:rsidRPr="001B51DE">
        <w:rPr>
          <w:color w:val="000000" w:themeColor="text1"/>
          <w:sz w:val="26"/>
          <w:szCs w:val="26"/>
        </w:rPr>
        <w:t xml:space="preserve">1 № </w:t>
      </w:r>
      <w:r>
        <w:rPr>
          <w:color w:val="000000" w:themeColor="text1"/>
          <w:sz w:val="26"/>
          <w:szCs w:val="26"/>
        </w:rPr>
        <w:t>390 «Об утверждении П</w:t>
      </w:r>
      <w:r w:rsidRPr="001B51DE">
        <w:rPr>
          <w:color w:val="000000" w:themeColor="text1"/>
          <w:sz w:val="26"/>
          <w:szCs w:val="26"/>
        </w:rPr>
        <w:t>орядка</w:t>
      </w:r>
      <w:r w:rsidRPr="00896B47">
        <w:rPr>
          <w:rFonts w:eastAsia="Calibri"/>
          <w:sz w:val="26"/>
          <w:szCs w:val="26"/>
        </w:rPr>
        <w:t xml:space="preserve"> предоставления финансовой поддержки субъектам малого и среднего предпринимательства</w:t>
      </w:r>
      <w:r w:rsidRPr="001B51DE">
        <w:rPr>
          <w:color w:val="000000" w:themeColor="text1"/>
          <w:sz w:val="26"/>
          <w:szCs w:val="26"/>
        </w:rPr>
        <w:t>»</w:t>
      </w:r>
      <w:r>
        <w:rPr>
          <w:color w:val="000000" w:themeColor="text1"/>
          <w:sz w:val="26"/>
          <w:szCs w:val="26"/>
        </w:rPr>
        <w:t xml:space="preserve"> (далее –</w:t>
      </w:r>
      <w:r w:rsidR="007D7FC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Постановление)</w:t>
      </w:r>
      <w:r w:rsidR="007D7FC1">
        <w:rPr>
          <w:color w:val="000000" w:themeColor="text1"/>
          <w:sz w:val="26"/>
          <w:szCs w:val="26"/>
        </w:rPr>
        <w:t>,</w:t>
      </w:r>
      <w:r w:rsidR="00CD1E66">
        <w:rPr>
          <w:color w:val="000000" w:themeColor="text1"/>
          <w:sz w:val="26"/>
          <w:szCs w:val="26"/>
        </w:rPr>
        <w:t xml:space="preserve"> следующ</w:t>
      </w:r>
      <w:r w:rsidR="00C26A32">
        <w:rPr>
          <w:color w:val="000000" w:themeColor="text1"/>
          <w:sz w:val="26"/>
          <w:szCs w:val="26"/>
        </w:rPr>
        <w:t>и</w:t>
      </w:r>
      <w:r w:rsidR="00CD1E66">
        <w:rPr>
          <w:color w:val="000000" w:themeColor="text1"/>
          <w:sz w:val="26"/>
          <w:szCs w:val="26"/>
        </w:rPr>
        <w:t>е изменени</w:t>
      </w:r>
      <w:r w:rsidR="00C26A32">
        <w:rPr>
          <w:color w:val="000000" w:themeColor="text1"/>
          <w:sz w:val="26"/>
          <w:szCs w:val="26"/>
        </w:rPr>
        <w:t>я</w:t>
      </w:r>
      <w:r w:rsidR="00F07549">
        <w:rPr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</w:p>
    <w:p w:rsidR="008F1047" w:rsidRPr="009803E0" w:rsidRDefault="008F1047" w:rsidP="006212EE">
      <w:pPr>
        <w:tabs>
          <w:tab w:val="left" w:pos="1418"/>
        </w:tabs>
        <w:ind w:firstLine="709"/>
        <w:jc w:val="both"/>
        <w:rPr>
          <w:color w:val="000000" w:themeColor="text1"/>
          <w:sz w:val="26"/>
          <w:szCs w:val="26"/>
        </w:rPr>
      </w:pPr>
      <w:r w:rsidRPr="009803E0">
        <w:rPr>
          <w:color w:val="000000" w:themeColor="text1"/>
          <w:sz w:val="26"/>
          <w:szCs w:val="26"/>
        </w:rPr>
        <w:t xml:space="preserve">1.1. Наименование Постановления изложить в следующей редакции: </w:t>
      </w:r>
    </w:p>
    <w:p w:rsidR="008F1047" w:rsidRPr="009803E0" w:rsidRDefault="008F1047" w:rsidP="006212EE">
      <w:pPr>
        <w:tabs>
          <w:tab w:val="left" w:pos="1418"/>
        </w:tabs>
        <w:ind w:firstLine="709"/>
        <w:jc w:val="both"/>
        <w:rPr>
          <w:color w:val="000000" w:themeColor="text1"/>
          <w:sz w:val="26"/>
          <w:szCs w:val="26"/>
        </w:rPr>
      </w:pPr>
      <w:r w:rsidRPr="00BC2AE9">
        <w:rPr>
          <w:color w:val="000000" w:themeColor="text1"/>
          <w:sz w:val="26"/>
          <w:szCs w:val="26"/>
        </w:rPr>
        <w:t>«Об утверждении Порядка</w:t>
      </w:r>
      <w:r w:rsidRPr="00BC2AE9">
        <w:rPr>
          <w:rFonts w:eastAsia="Calibri"/>
          <w:sz w:val="26"/>
          <w:szCs w:val="26"/>
        </w:rPr>
        <w:t xml:space="preserve"> предоставления</w:t>
      </w:r>
      <w:r w:rsidR="007D7FC1">
        <w:rPr>
          <w:rFonts w:eastAsia="Calibri"/>
          <w:sz w:val="26"/>
          <w:szCs w:val="26"/>
        </w:rPr>
        <w:t xml:space="preserve"> субсидий</w:t>
      </w:r>
      <w:r w:rsidRPr="00BC2AE9">
        <w:rPr>
          <w:rFonts w:eastAsia="Calibri"/>
          <w:sz w:val="26"/>
          <w:szCs w:val="26"/>
        </w:rPr>
        <w:t xml:space="preserve"> субъектам малого и среднего предпринимательства</w:t>
      </w:r>
      <w:r w:rsidRPr="00BC2AE9">
        <w:rPr>
          <w:color w:val="000000" w:themeColor="text1"/>
          <w:sz w:val="26"/>
          <w:szCs w:val="26"/>
        </w:rPr>
        <w:t>»</w:t>
      </w:r>
      <w:r w:rsidR="00265951" w:rsidRPr="00BC2AE9">
        <w:rPr>
          <w:color w:val="000000" w:themeColor="text1"/>
          <w:sz w:val="26"/>
          <w:szCs w:val="26"/>
        </w:rPr>
        <w:t>.</w:t>
      </w:r>
    </w:p>
    <w:p w:rsidR="006212EE" w:rsidRDefault="006212EE" w:rsidP="006212EE">
      <w:pPr>
        <w:tabs>
          <w:tab w:val="left" w:pos="1418"/>
        </w:tabs>
        <w:ind w:firstLine="709"/>
        <w:jc w:val="both"/>
        <w:rPr>
          <w:color w:val="000000" w:themeColor="text1"/>
          <w:sz w:val="26"/>
          <w:szCs w:val="26"/>
        </w:rPr>
      </w:pPr>
      <w:r w:rsidRPr="00A44586">
        <w:rPr>
          <w:color w:val="000000" w:themeColor="text1"/>
          <w:sz w:val="26"/>
          <w:szCs w:val="26"/>
        </w:rPr>
        <w:t>1.</w:t>
      </w:r>
      <w:r w:rsidR="00265951">
        <w:rPr>
          <w:color w:val="000000" w:themeColor="text1"/>
          <w:sz w:val="26"/>
          <w:szCs w:val="26"/>
        </w:rPr>
        <w:t>2</w:t>
      </w:r>
      <w:r w:rsidR="00F07549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  <w:r w:rsidRPr="001B51DE">
        <w:rPr>
          <w:color w:val="000000" w:themeColor="text1"/>
          <w:sz w:val="26"/>
          <w:szCs w:val="26"/>
        </w:rPr>
        <w:t xml:space="preserve">Преамбулу </w:t>
      </w:r>
      <w:r w:rsidR="00F07549">
        <w:rPr>
          <w:color w:val="000000" w:themeColor="text1"/>
          <w:sz w:val="26"/>
          <w:szCs w:val="26"/>
        </w:rPr>
        <w:t>П</w:t>
      </w:r>
      <w:r w:rsidRPr="001B51DE">
        <w:rPr>
          <w:color w:val="000000" w:themeColor="text1"/>
          <w:sz w:val="26"/>
          <w:szCs w:val="26"/>
        </w:rPr>
        <w:t>остановления изложить в следующей редакции</w:t>
      </w:r>
      <w:r>
        <w:rPr>
          <w:color w:val="000000" w:themeColor="text1"/>
          <w:sz w:val="26"/>
          <w:szCs w:val="26"/>
        </w:rPr>
        <w:t>:</w:t>
      </w:r>
    </w:p>
    <w:p w:rsidR="006212EE" w:rsidRDefault="006212EE" w:rsidP="002B6DCE">
      <w:pPr>
        <w:pStyle w:val="aa"/>
        <w:ind w:firstLine="709"/>
        <w:jc w:val="both"/>
        <w:rPr>
          <w:sz w:val="26"/>
          <w:szCs w:val="26"/>
        </w:rPr>
      </w:pPr>
      <w:r w:rsidRPr="00C96BFA">
        <w:rPr>
          <w:sz w:val="26"/>
          <w:szCs w:val="26"/>
        </w:rPr>
        <w:t xml:space="preserve">«В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 </w:t>
      </w:r>
      <w:r w:rsidR="003144BE">
        <w:rPr>
          <w:sz w:val="26"/>
          <w:szCs w:val="26"/>
        </w:rPr>
        <w:t>П</w:t>
      </w:r>
      <w:r w:rsidRPr="00C96BFA">
        <w:rPr>
          <w:sz w:val="26"/>
          <w:szCs w:val="26"/>
        </w:rPr>
        <w:t>остановлением</w:t>
      </w:r>
      <w:hyperlink r:id="rId9" w:history="1"/>
      <w:r w:rsidRPr="00C96BFA">
        <w:rPr>
          <w:sz w:val="26"/>
          <w:szCs w:val="26"/>
        </w:rPr>
        <w:t xml:space="preserve"> </w:t>
      </w:r>
      <w:r w:rsidR="000000E6">
        <w:rPr>
          <w:sz w:val="26"/>
          <w:szCs w:val="26"/>
        </w:rPr>
        <w:br/>
      </w:r>
      <w:r w:rsidRPr="00C96BFA">
        <w:rPr>
          <w:sz w:val="26"/>
          <w:szCs w:val="26"/>
        </w:rPr>
        <w:t xml:space="preserve">Правительства Российской Федерации от 18.09.2020 </w:t>
      </w:r>
      <w:r w:rsidR="00C96BFA">
        <w:rPr>
          <w:sz w:val="26"/>
          <w:szCs w:val="26"/>
        </w:rPr>
        <w:t>№</w:t>
      </w:r>
      <w:r w:rsidRPr="00C96BFA">
        <w:rPr>
          <w:sz w:val="26"/>
          <w:szCs w:val="26"/>
        </w:rPr>
        <w:t xml:space="preserve"> 1492 </w:t>
      </w:r>
      <w:r w:rsidR="000000E6">
        <w:rPr>
          <w:sz w:val="26"/>
          <w:szCs w:val="26"/>
        </w:rPr>
        <w:br/>
      </w:r>
      <w:r w:rsidRPr="00C96BFA">
        <w:rPr>
          <w:sz w:val="26"/>
          <w:szCs w:val="26"/>
        </w:rPr>
        <w:t>«Об общих требованиях к нормативным правовым актам,</w:t>
      </w:r>
      <w:r w:rsidR="000000E6">
        <w:rPr>
          <w:sz w:val="26"/>
          <w:szCs w:val="26"/>
        </w:rPr>
        <w:br/>
      </w:r>
      <w:r w:rsidRPr="00C96BFA">
        <w:rPr>
          <w:sz w:val="26"/>
          <w:szCs w:val="26"/>
        </w:rPr>
        <w:t xml:space="preserve">муниципальным правовым актам, регулирующим предоставление субсидий, в том числе грантов в форме субсидий, юридическим лицам, </w:t>
      </w:r>
      <w:r w:rsidR="000000E6">
        <w:rPr>
          <w:sz w:val="26"/>
          <w:szCs w:val="26"/>
        </w:rPr>
        <w:br/>
      </w:r>
      <w:r w:rsidRPr="00C96BFA">
        <w:rPr>
          <w:sz w:val="26"/>
          <w:szCs w:val="26"/>
        </w:rPr>
        <w:t>индивидуальным предпринимателям, а также физическим лицам - производителям товаров, работ, услуг, и о признании утратившими</w:t>
      </w:r>
      <w:r w:rsidR="000000E6">
        <w:rPr>
          <w:sz w:val="26"/>
          <w:szCs w:val="26"/>
        </w:rPr>
        <w:br/>
      </w:r>
      <w:r w:rsidRPr="00C96BFA">
        <w:rPr>
          <w:sz w:val="26"/>
          <w:szCs w:val="26"/>
        </w:rPr>
        <w:t xml:space="preserve">силу некоторых актов Правительства Российской Федерации </w:t>
      </w:r>
      <w:r w:rsidR="002B6DCE">
        <w:rPr>
          <w:sz w:val="26"/>
          <w:szCs w:val="26"/>
        </w:rPr>
        <w:br/>
      </w:r>
      <w:r w:rsidRPr="00C96BFA">
        <w:rPr>
          <w:sz w:val="26"/>
          <w:szCs w:val="26"/>
        </w:rPr>
        <w:t xml:space="preserve">и отдельных положений некоторых актов Правительства Российской Федерации», постановлением Администрации города Норильска от 30.11.2016 № 572 </w:t>
      </w:r>
      <w:r w:rsidR="002B6DCE">
        <w:rPr>
          <w:sz w:val="26"/>
          <w:szCs w:val="26"/>
        </w:rPr>
        <w:br/>
      </w:r>
      <w:r w:rsidRPr="00C96BFA">
        <w:rPr>
          <w:sz w:val="26"/>
          <w:szCs w:val="26"/>
        </w:rPr>
        <w:t xml:space="preserve">«Об утверждении муниципальной программы «Развитие </w:t>
      </w:r>
      <w:r w:rsidR="002B6DCE">
        <w:rPr>
          <w:sz w:val="26"/>
          <w:szCs w:val="26"/>
        </w:rPr>
        <w:br/>
      </w:r>
      <w:r w:rsidRPr="00C96BFA">
        <w:rPr>
          <w:sz w:val="26"/>
          <w:szCs w:val="26"/>
        </w:rPr>
        <w:t xml:space="preserve">потребительского рынка, поддержка малого и среднего </w:t>
      </w:r>
      <w:r w:rsidR="002B6DCE">
        <w:rPr>
          <w:sz w:val="26"/>
          <w:szCs w:val="26"/>
        </w:rPr>
        <w:br/>
      </w:r>
      <w:r w:rsidRPr="00C96BFA">
        <w:rPr>
          <w:sz w:val="26"/>
          <w:szCs w:val="26"/>
        </w:rPr>
        <w:t>предпринимательства», Уставом городского округа город Норильск Красноярского края, постановляю:».</w:t>
      </w:r>
    </w:p>
    <w:p w:rsidR="003144BE" w:rsidRDefault="003144BE" w:rsidP="002B6DCE">
      <w:pPr>
        <w:pStyle w:val="aa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Пункт 1</w:t>
      </w:r>
      <w:r w:rsidRPr="003144BE">
        <w:rPr>
          <w:sz w:val="26"/>
          <w:szCs w:val="26"/>
        </w:rPr>
        <w:t xml:space="preserve"> Постановления изложить в следующей редакции</w:t>
      </w:r>
      <w:r>
        <w:rPr>
          <w:sz w:val="26"/>
          <w:szCs w:val="26"/>
        </w:rPr>
        <w:t>:</w:t>
      </w:r>
    </w:p>
    <w:p w:rsidR="003144BE" w:rsidRPr="003144BE" w:rsidRDefault="003144BE" w:rsidP="003144BE">
      <w:pPr>
        <w:pStyle w:val="aa"/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2969C0">
        <w:rPr>
          <w:sz w:val="26"/>
          <w:szCs w:val="26"/>
        </w:rPr>
        <w:t xml:space="preserve">1. </w:t>
      </w:r>
      <w:r w:rsidRPr="003144BE">
        <w:rPr>
          <w:sz w:val="26"/>
          <w:szCs w:val="26"/>
        </w:rPr>
        <w:t xml:space="preserve">Утвердить </w:t>
      </w:r>
      <w:hyperlink r:id="rId10" w:history="1">
        <w:r w:rsidRPr="003144BE">
          <w:rPr>
            <w:rStyle w:val="af2"/>
            <w:color w:val="auto"/>
            <w:sz w:val="26"/>
            <w:szCs w:val="26"/>
            <w:u w:val="none"/>
          </w:rPr>
          <w:t>Порядок</w:t>
        </w:r>
      </w:hyperlink>
      <w:r w:rsidRPr="003144BE">
        <w:rPr>
          <w:sz w:val="26"/>
          <w:szCs w:val="26"/>
        </w:rPr>
        <w:t xml:space="preserve"> предоставления субсидий субъектам малого и среднего предпринимательства (прилагается).</w:t>
      </w:r>
      <w:r>
        <w:rPr>
          <w:sz w:val="26"/>
          <w:szCs w:val="26"/>
        </w:rPr>
        <w:t>»</w:t>
      </w:r>
      <w:r w:rsidR="002969C0">
        <w:rPr>
          <w:sz w:val="26"/>
          <w:szCs w:val="26"/>
        </w:rPr>
        <w:t>.</w:t>
      </w:r>
    </w:p>
    <w:p w:rsidR="003144BE" w:rsidRDefault="003144BE" w:rsidP="002B6DCE">
      <w:pPr>
        <w:pStyle w:val="aa"/>
        <w:ind w:firstLine="709"/>
        <w:jc w:val="both"/>
        <w:rPr>
          <w:sz w:val="26"/>
          <w:szCs w:val="26"/>
        </w:rPr>
      </w:pPr>
    </w:p>
    <w:p w:rsidR="00CF12B9" w:rsidRPr="00E93239" w:rsidRDefault="003144BE" w:rsidP="009E16E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1.4.</w:t>
      </w:r>
      <w:r w:rsidR="002F0888" w:rsidRPr="00A202AF">
        <w:rPr>
          <w:rFonts w:eastAsia="Calibri"/>
          <w:sz w:val="26"/>
          <w:szCs w:val="26"/>
        </w:rPr>
        <w:t xml:space="preserve"> Порядок </w:t>
      </w:r>
      <w:r w:rsidRPr="003144BE">
        <w:rPr>
          <w:rFonts w:eastAsia="Calibri"/>
          <w:sz w:val="26"/>
          <w:szCs w:val="26"/>
        </w:rPr>
        <w:t>предоставления субсидий субъектам малого и среднего предпринимательства</w:t>
      </w:r>
      <w:r w:rsidR="002F0888" w:rsidRPr="00A202AF">
        <w:rPr>
          <w:rFonts w:eastAsia="Calibri"/>
          <w:sz w:val="26"/>
          <w:szCs w:val="26"/>
        </w:rPr>
        <w:t xml:space="preserve">, </w:t>
      </w:r>
      <w:r w:rsidR="002F0888" w:rsidRPr="00E93239">
        <w:rPr>
          <w:rFonts w:eastAsia="Calibri"/>
          <w:sz w:val="26"/>
          <w:szCs w:val="26"/>
        </w:rPr>
        <w:t xml:space="preserve">утвержденный </w:t>
      </w:r>
      <w:r w:rsidR="002E001B" w:rsidRPr="00E93239">
        <w:rPr>
          <w:rFonts w:eastAsia="Calibri"/>
          <w:sz w:val="26"/>
          <w:szCs w:val="26"/>
        </w:rPr>
        <w:t>П</w:t>
      </w:r>
      <w:r w:rsidR="002F0888" w:rsidRPr="00E93239">
        <w:rPr>
          <w:rFonts w:eastAsia="Calibri"/>
          <w:sz w:val="26"/>
          <w:szCs w:val="26"/>
        </w:rPr>
        <w:t>остановлением</w:t>
      </w:r>
      <w:r w:rsidR="009803E0" w:rsidRPr="00E93239">
        <w:rPr>
          <w:rFonts w:eastAsia="Calibri"/>
          <w:sz w:val="26"/>
          <w:szCs w:val="26"/>
        </w:rPr>
        <w:t>,</w:t>
      </w:r>
      <w:r w:rsidRPr="00E93239">
        <w:rPr>
          <w:rFonts w:eastAsia="Calibri"/>
          <w:sz w:val="26"/>
          <w:szCs w:val="26"/>
        </w:rPr>
        <w:t xml:space="preserve"> </w:t>
      </w:r>
      <w:r w:rsidR="002E001B" w:rsidRPr="00E93239">
        <w:rPr>
          <w:rFonts w:eastAsia="Calibri"/>
          <w:sz w:val="26"/>
          <w:szCs w:val="26"/>
        </w:rPr>
        <w:t xml:space="preserve">изложить в </w:t>
      </w:r>
      <w:r w:rsidR="002F62F7" w:rsidRPr="00E93239">
        <w:rPr>
          <w:rFonts w:eastAsia="Calibri"/>
          <w:sz w:val="26"/>
          <w:szCs w:val="26"/>
        </w:rPr>
        <w:t>редакции согласно приложению к настоящему постановлению.</w:t>
      </w:r>
    </w:p>
    <w:p w:rsidR="00C8630E" w:rsidRPr="00A202AF" w:rsidRDefault="003144BE" w:rsidP="00C8630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93239">
        <w:rPr>
          <w:rFonts w:eastAsia="Calibri"/>
          <w:sz w:val="26"/>
          <w:szCs w:val="26"/>
        </w:rPr>
        <w:t>2</w:t>
      </w:r>
      <w:r w:rsidR="00C8630E" w:rsidRPr="00E93239">
        <w:rPr>
          <w:rFonts w:eastAsia="Calibri"/>
          <w:sz w:val="26"/>
          <w:szCs w:val="26"/>
        </w:rPr>
        <w:t>. Приостановить до 01.01.2023 действие пункта 2.</w:t>
      </w:r>
      <w:r w:rsidR="002969C0" w:rsidRPr="00E93239">
        <w:rPr>
          <w:rFonts w:eastAsia="Calibri"/>
          <w:sz w:val="26"/>
          <w:szCs w:val="26"/>
        </w:rPr>
        <w:t>8</w:t>
      </w:r>
      <w:r w:rsidR="00C8630E" w:rsidRPr="00E93239">
        <w:rPr>
          <w:rFonts w:eastAsia="Calibri"/>
          <w:sz w:val="26"/>
          <w:szCs w:val="26"/>
        </w:rPr>
        <w:t>.3</w:t>
      </w:r>
      <w:r w:rsidR="00483BE1" w:rsidRPr="00E93239">
        <w:rPr>
          <w:rFonts w:eastAsia="Calibri"/>
          <w:sz w:val="26"/>
          <w:szCs w:val="26"/>
        </w:rPr>
        <w:t>, абзаца второго пункта 2.2</w:t>
      </w:r>
      <w:r w:rsidR="00814D2A" w:rsidRPr="00E93239">
        <w:rPr>
          <w:rFonts w:eastAsia="Calibri"/>
          <w:sz w:val="26"/>
          <w:szCs w:val="26"/>
        </w:rPr>
        <w:t>6</w:t>
      </w:r>
      <w:r w:rsidR="00C8630E" w:rsidRPr="00E93239">
        <w:rPr>
          <w:rFonts w:eastAsia="Calibri"/>
          <w:sz w:val="26"/>
          <w:szCs w:val="26"/>
        </w:rPr>
        <w:t xml:space="preserve"> Порядка </w:t>
      </w:r>
      <w:r w:rsidRPr="00E93239">
        <w:rPr>
          <w:rFonts w:eastAsia="Calibri"/>
          <w:sz w:val="26"/>
          <w:szCs w:val="26"/>
        </w:rPr>
        <w:t>предоставления субсидий субъектам малого и среднего предпринимательства</w:t>
      </w:r>
      <w:r w:rsidR="00C8630E" w:rsidRPr="00E93239">
        <w:rPr>
          <w:rFonts w:eastAsia="Calibri"/>
          <w:sz w:val="26"/>
          <w:szCs w:val="26"/>
        </w:rPr>
        <w:t>, утвержденного</w:t>
      </w:r>
      <w:r w:rsidR="00483BE1" w:rsidRPr="00E93239">
        <w:rPr>
          <w:rFonts w:eastAsia="Calibri"/>
          <w:sz w:val="26"/>
          <w:szCs w:val="26"/>
        </w:rPr>
        <w:t xml:space="preserve"> </w:t>
      </w:r>
      <w:r w:rsidR="00C8630E" w:rsidRPr="00E93239">
        <w:rPr>
          <w:rFonts w:eastAsia="Calibri"/>
          <w:sz w:val="26"/>
          <w:szCs w:val="26"/>
        </w:rPr>
        <w:t>Постановлением.</w:t>
      </w:r>
    </w:p>
    <w:p w:rsidR="009E16E6" w:rsidRPr="00A202AF" w:rsidRDefault="003144BE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E16E6" w:rsidRPr="00A202AF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A202AF">
        <w:rPr>
          <w:rFonts w:ascii="Times New Roman" w:hAnsi="Times New Roman" w:cs="Times New Roman"/>
          <w:sz w:val="26"/>
          <w:szCs w:val="26"/>
        </w:rPr>
        <w:t>п</w:t>
      </w:r>
      <w:r w:rsidR="009E16E6" w:rsidRPr="00A202AF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202AF" w:rsidRPr="00A202AF" w:rsidRDefault="003144BE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202AF" w:rsidRPr="00A202AF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с </w:t>
      </w:r>
      <w:r w:rsidR="002E001B">
        <w:rPr>
          <w:rFonts w:ascii="Times New Roman" w:hAnsi="Times New Roman" w:cs="Times New Roman"/>
          <w:sz w:val="26"/>
          <w:szCs w:val="26"/>
        </w:rPr>
        <w:t xml:space="preserve">даты его подписания и распространяет свое действие на правоотношения, возникшие с </w:t>
      </w:r>
      <w:r w:rsidR="00A202AF" w:rsidRPr="00A202AF">
        <w:rPr>
          <w:rFonts w:ascii="Times New Roman" w:hAnsi="Times New Roman" w:cs="Times New Roman"/>
          <w:sz w:val="26"/>
          <w:szCs w:val="26"/>
        </w:rPr>
        <w:t>01.01.2022.</w:t>
      </w:r>
    </w:p>
    <w:p w:rsidR="007940BE" w:rsidRDefault="007940BE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A202AF" w:rsidRPr="00F26D24" w:rsidRDefault="00A202AF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7940BE" w:rsidRPr="00F26D24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F26D24">
        <w:rPr>
          <w:sz w:val="26"/>
          <w:szCs w:val="26"/>
        </w:rPr>
        <w:t>Глава города Норильска</w:t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="00DA6E2E" w:rsidRPr="00F26D24">
        <w:rPr>
          <w:sz w:val="26"/>
          <w:szCs w:val="26"/>
        </w:rPr>
        <w:tab/>
      </w:r>
      <w:r w:rsidR="00024F01">
        <w:rPr>
          <w:sz w:val="26"/>
          <w:szCs w:val="26"/>
        </w:rPr>
        <w:t xml:space="preserve">       </w:t>
      </w:r>
      <w:r w:rsidR="007E218B" w:rsidRPr="00F26D24">
        <w:rPr>
          <w:sz w:val="26"/>
          <w:szCs w:val="26"/>
        </w:rPr>
        <w:t xml:space="preserve"> </w:t>
      </w:r>
      <w:r w:rsidRPr="00F26D24">
        <w:rPr>
          <w:sz w:val="26"/>
          <w:szCs w:val="26"/>
        </w:rPr>
        <w:t>Д.В. Карасев</w:t>
      </w:r>
      <w:bookmarkStart w:id="0" w:name="_GoBack"/>
      <w:bookmarkEnd w:id="0"/>
    </w:p>
    <w:sectPr w:rsidR="007940BE" w:rsidRPr="00F26D24" w:rsidSect="00C22572">
      <w:pgSz w:w="11906" w:h="16838"/>
      <w:pgMar w:top="1134" w:right="851" w:bottom="1134" w:left="1985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89C" w:rsidRDefault="00B7789C" w:rsidP="00BA7C74">
      <w:r>
        <w:separator/>
      </w:r>
    </w:p>
  </w:endnote>
  <w:endnote w:type="continuationSeparator" w:id="0">
    <w:p w:rsidR="00B7789C" w:rsidRDefault="00B7789C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89C" w:rsidRDefault="00B7789C" w:rsidP="00BA7C74">
      <w:r>
        <w:separator/>
      </w:r>
    </w:p>
  </w:footnote>
  <w:footnote w:type="continuationSeparator" w:id="0">
    <w:p w:rsidR="00B7789C" w:rsidRDefault="00B7789C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BC"/>
    <w:rsid w:val="000000B0"/>
    <w:rsid w:val="000000E6"/>
    <w:rsid w:val="000009BE"/>
    <w:rsid w:val="00000DE5"/>
    <w:rsid w:val="0000215F"/>
    <w:rsid w:val="00005FED"/>
    <w:rsid w:val="0000773A"/>
    <w:rsid w:val="000102B0"/>
    <w:rsid w:val="00011716"/>
    <w:rsid w:val="00016B57"/>
    <w:rsid w:val="000207EF"/>
    <w:rsid w:val="00024F01"/>
    <w:rsid w:val="000255D7"/>
    <w:rsid w:val="0003042E"/>
    <w:rsid w:val="00030682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D3D"/>
    <w:rsid w:val="00081A67"/>
    <w:rsid w:val="00082480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2241"/>
    <w:rsid w:val="000B3990"/>
    <w:rsid w:val="000B4648"/>
    <w:rsid w:val="000B4A54"/>
    <w:rsid w:val="000B4B58"/>
    <w:rsid w:val="000C054C"/>
    <w:rsid w:val="000C0E23"/>
    <w:rsid w:val="000C14D0"/>
    <w:rsid w:val="000C17D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0FF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053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C6A"/>
    <w:rsid w:val="00264CD4"/>
    <w:rsid w:val="00265951"/>
    <w:rsid w:val="00274E11"/>
    <w:rsid w:val="002753AB"/>
    <w:rsid w:val="00276A11"/>
    <w:rsid w:val="00280179"/>
    <w:rsid w:val="00280BAB"/>
    <w:rsid w:val="00281D60"/>
    <w:rsid w:val="00283B47"/>
    <w:rsid w:val="002845E9"/>
    <w:rsid w:val="002927B6"/>
    <w:rsid w:val="00293619"/>
    <w:rsid w:val="00295437"/>
    <w:rsid w:val="002963D4"/>
    <w:rsid w:val="002969C0"/>
    <w:rsid w:val="002971CE"/>
    <w:rsid w:val="002A1A84"/>
    <w:rsid w:val="002A30A3"/>
    <w:rsid w:val="002B0F1B"/>
    <w:rsid w:val="002B1743"/>
    <w:rsid w:val="002B4F66"/>
    <w:rsid w:val="002B635A"/>
    <w:rsid w:val="002B6DCE"/>
    <w:rsid w:val="002B7091"/>
    <w:rsid w:val="002D04CA"/>
    <w:rsid w:val="002D1038"/>
    <w:rsid w:val="002D2F35"/>
    <w:rsid w:val="002D62A3"/>
    <w:rsid w:val="002D7ABC"/>
    <w:rsid w:val="002E001B"/>
    <w:rsid w:val="002E1941"/>
    <w:rsid w:val="002E31D3"/>
    <w:rsid w:val="002E5D26"/>
    <w:rsid w:val="002F0333"/>
    <w:rsid w:val="002F0888"/>
    <w:rsid w:val="002F18D7"/>
    <w:rsid w:val="002F3228"/>
    <w:rsid w:val="002F4C18"/>
    <w:rsid w:val="002F511F"/>
    <w:rsid w:val="002F62F7"/>
    <w:rsid w:val="002F68AE"/>
    <w:rsid w:val="00300DA5"/>
    <w:rsid w:val="00304AB3"/>
    <w:rsid w:val="00304F48"/>
    <w:rsid w:val="00305E04"/>
    <w:rsid w:val="00307A39"/>
    <w:rsid w:val="00307CC8"/>
    <w:rsid w:val="00310F25"/>
    <w:rsid w:val="0031181B"/>
    <w:rsid w:val="003144BE"/>
    <w:rsid w:val="00315ABD"/>
    <w:rsid w:val="00315BF1"/>
    <w:rsid w:val="003168E5"/>
    <w:rsid w:val="00324C67"/>
    <w:rsid w:val="00326B83"/>
    <w:rsid w:val="00326E6F"/>
    <w:rsid w:val="00331B57"/>
    <w:rsid w:val="00334D0B"/>
    <w:rsid w:val="00334EB9"/>
    <w:rsid w:val="0033688F"/>
    <w:rsid w:val="00336DE0"/>
    <w:rsid w:val="003509B2"/>
    <w:rsid w:val="00352E14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310CF"/>
    <w:rsid w:val="004313A1"/>
    <w:rsid w:val="0043418B"/>
    <w:rsid w:val="0043481C"/>
    <w:rsid w:val="00434A30"/>
    <w:rsid w:val="00434C8B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3BE1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61DD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4C87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3026B"/>
    <w:rsid w:val="005305A9"/>
    <w:rsid w:val="00530695"/>
    <w:rsid w:val="00531418"/>
    <w:rsid w:val="005339CA"/>
    <w:rsid w:val="00535DEF"/>
    <w:rsid w:val="0053730E"/>
    <w:rsid w:val="0054097E"/>
    <w:rsid w:val="00552E94"/>
    <w:rsid w:val="005538E7"/>
    <w:rsid w:val="00553BCF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2CDC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C64D7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2EE"/>
    <w:rsid w:val="006214F3"/>
    <w:rsid w:val="00623437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211C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D7FC1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4D2A"/>
    <w:rsid w:val="00831664"/>
    <w:rsid w:val="008339E3"/>
    <w:rsid w:val="00834343"/>
    <w:rsid w:val="008355D3"/>
    <w:rsid w:val="00836132"/>
    <w:rsid w:val="00836FE1"/>
    <w:rsid w:val="008426B3"/>
    <w:rsid w:val="00842C38"/>
    <w:rsid w:val="00845EF8"/>
    <w:rsid w:val="00854B99"/>
    <w:rsid w:val="008551BE"/>
    <w:rsid w:val="0085733C"/>
    <w:rsid w:val="00857FA2"/>
    <w:rsid w:val="00860570"/>
    <w:rsid w:val="00863561"/>
    <w:rsid w:val="0086548B"/>
    <w:rsid w:val="008674DC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96B47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04A9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D03"/>
    <w:rsid w:val="008E7FF8"/>
    <w:rsid w:val="008F0E3C"/>
    <w:rsid w:val="008F1047"/>
    <w:rsid w:val="008F16C6"/>
    <w:rsid w:val="008F1C1A"/>
    <w:rsid w:val="008F26F4"/>
    <w:rsid w:val="008F32D6"/>
    <w:rsid w:val="008F3B34"/>
    <w:rsid w:val="008F4AE8"/>
    <w:rsid w:val="008F5AFB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1BA0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96B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03E0"/>
    <w:rsid w:val="00981082"/>
    <w:rsid w:val="00981421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02AF"/>
    <w:rsid w:val="00A21D19"/>
    <w:rsid w:val="00A22D7E"/>
    <w:rsid w:val="00A241C1"/>
    <w:rsid w:val="00A31260"/>
    <w:rsid w:val="00A31E0D"/>
    <w:rsid w:val="00A3244D"/>
    <w:rsid w:val="00A35E64"/>
    <w:rsid w:val="00A362CB"/>
    <w:rsid w:val="00A40365"/>
    <w:rsid w:val="00A405B6"/>
    <w:rsid w:val="00A40CAC"/>
    <w:rsid w:val="00A4329C"/>
    <w:rsid w:val="00A4348E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71D2"/>
    <w:rsid w:val="00A80891"/>
    <w:rsid w:val="00A80C0F"/>
    <w:rsid w:val="00A8305A"/>
    <w:rsid w:val="00A8648C"/>
    <w:rsid w:val="00A86984"/>
    <w:rsid w:val="00A87BD0"/>
    <w:rsid w:val="00A93D00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D3D6A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2732C"/>
    <w:rsid w:val="00B31908"/>
    <w:rsid w:val="00B343D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22E"/>
    <w:rsid w:val="00B71359"/>
    <w:rsid w:val="00B734E0"/>
    <w:rsid w:val="00B754F0"/>
    <w:rsid w:val="00B7669C"/>
    <w:rsid w:val="00B778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A6F66"/>
    <w:rsid w:val="00BA7C74"/>
    <w:rsid w:val="00BB1BA7"/>
    <w:rsid w:val="00BB5001"/>
    <w:rsid w:val="00BB52B1"/>
    <w:rsid w:val="00BB5877"/>
    <w:rsid w:val="00BB67E2"/>
    <w:rsid w:val="00BC2AE9"/>
    <w:rsid w:val="00BC2E11"/>
    <w:rsid w:val="00BC7873"/>
    <w:rsid w:val="00BD0716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D7957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2572"/>
    <w:rsid w:val="00C25539"/>
    <w:rsid w:val="00C26A32"/>
    <w:rsid w:val="00C27675"/>
    <w:rsid w:val="00C27D7A"/>
    <w:rsid w:val="00C314E4"/>
    <w:rsid w:val="00C321EC"/>
    <w:rsid w:val="00C32F4B"/>
    <w:rsid w:val="00C337CB"/>
    <w:rsid w:val="00C33E1C"/>
    <w:rsid w:val="00C402AF"/>
    <w:rsid w:val="00C4087C"/>
    <w:rsid w:val="00C4194B"/>
    <w:rsid w:val="00C42600"/>
    <w:rsid w:val="00C4442D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2882"/>
    <w:rsid w:val="00C630E9"/>
    <w:rsid w:val="00C6473E"/>
    <w:rsid w:val="00C64A2D"/>
    <w:rsid w:val="00C66BF8"/>
    <w:rsid w:val="00C70594"/>
    <w:rsid w:val="00C71B40"/>
    <w:rsid w:val="00C72542"/>
    <w:rsid w:val="00C72B28"/>
    <w:rsid w:val="00C748AE"/>
    <w:rsid w:val="00C763ED"/>
    <w:rsid w:val="00C82E38"/>
    <w:rsid w:val="00C8529F"/>
    <w:rsid w:val="00C852E1"/>
    <w:rsid w:val="00C8630E"/>
    <w:rsid w:val="00C91FF1"/>
    <w:rsid w:val="00C96BFA"/>
    <w:rsid w:val="00CA0F8A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1E66"/>
    <w:rsid w:val="00CD4EA1"/>
    <w:rsid w:val="00CD5EA7"/>
    <w:rsid w:val="00CE4F71"/>
    <w:rsid w:val="00CE743A"/>
    <w:rsid w:val="00CE7789"/>
    <w:rsid w:val="00CF1127"/>
    <w:rsid w:val="00CF12B9"/>
    <w:rsid w:val="00CF1F24"/>
    <w:rsid w:val="00CF6063"/>
    <w:rsid w:val="00D018DB"/>
    <w:rsid w:val="00D04E42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4A39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373E"/>
    <w:rsid w:val="00E2423B"/>
    <w:rsid w:val="00E3139C"/>
    <w:rsid w:val="00E3223F"/>
    <w:rsid w:val="00E34E98"/>
    <w:rsid w:val="00E36C18"/>
    <w:rsid w:val="00E4082D"/>
    <w:rsid w:val="00E40A73"/>
    <w:rsid w:val="00E41A8A"/>
    <w:rsid w:val="00E447FE"/>
    <w:rsid w:val="00E450F1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3239"/>
    <w:rsid w:val="00E95A2B"/>
    <w:rsid w:val="00EA0DD2"/>
    <w:rsid w:val="00EA5FC6"/>
    <w:rsid w:val="00EA6120"/>
    <w:rsid w:val="00EA70C0"/>
    <w:rsid w:val="00EB1F5F"/>
    <w:rsid w:val="00EC0034"/>
    <w:rsid w:val="00EC2543"/>
    <w:rsid w:val="00EC5B9B"/>
    <w:rsid w:val="00ED3BD8"/>
    <w:rsid w:val="00ED419D"/>
    <w:rsid w:val="00ED6D47"/>
    <w:rsid w:val="00EE02D9"/>
    <w:rsid w:val="00EE052A"/>
    <w:rsid w:val="00EE0F98"/>
    <w:rsid w:val="00EE14F9"/>
    <w:rsid w:val="00EE1501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07549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790F"/>
    <w:rsid w:val="00F61814"/>
    <w:rsid w:val="00F63170"/>
    <w:rsid w:val="00F63499"/>
    <w:rsid w:val="00F6364F"/>
    <w:rsid w:val="00F65AC6"/>
    <w:rsid w:val="00F70718"/>
    <w:rsid w:val="00F76229"/>
    <w:rsid w:val="00F76D7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5F"/>
    <w:rsid w:val="00FB4BD9"/>
    <w:rsid w:val="00FB4BED"/>
    <w:rsid w:val="00FC01DD"/>
    <w:rsid w:val="00FC0E19"/>
    <w:rsid w:val="00FC150C"/>
    <w:rsid w:val="00FC30FD"/>
    <w:rsid w:val="00FC450A"/>
    <w:rsid w:val="00FC6E6E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9B413D-CE41-4070-8586-2311A650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styleId="af2">
    <w:name w:val="Hyperlink"/>
    <w:basedOn w:val="a0"/>
    <w:uiPriority w:val="99"/>
    <w:unhideWhenUsed/>
    <w:rsid w:val="003144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39CCC50D421A98643435A41598F298C33AE561E3A09A11EC74C13C774699688F3A77B7730695388A71A8F75C1C42E88BCDD989F8B0A82A2051719FC7q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58D6CECC74F2E8D261101A1F6A5067EE93908DAB04F257F32C184EACB62D1D37B2C53CC701B202113E39455El5c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DE85-B71A-449E-819E-3FD9B878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8</cp:revision>
  <cp:lastPrinted>2022-04-18T03:42:00Z</cp:lastPrinted>
  <dcterms:created xsi:type="dcterms:W3CDTF">2022-04-15T08:24:00Z</dcterms:created>
  <dcterms:modified xsi:type="dcterms:W3CDTF">2022-04-28T07:58:00Z</dcterms:modified>
</cp:coreProperties>
</file>